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C2B7" w14:textId="77777777" w:rsidR="00936B63" w:rsidRPr="009A0AAA" w:rsidRDefault="00657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Cover Laporan Kinerja </w:t>
      </w:r>
    </w:p>
    <w:p w14:paraId="21F3DD52" w14:textId="77777777" w:rsidR="00936B63" w:rsidRPr="009A0AAA" w:rsidRDefault="00657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0AAA">
        <w:br w:type="page"/>
      </w:r>
    </w:p>
    <w:p w14:paraId="237E496A" w14:textId="77777777" w:rsidR="00936B63" w:rsidRPr="009A0AAA" w:rsidRDefault="00657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Kata Pengantar</w:t>
      </w:r>
    </w:p>
    <w:p w14:paraId="3ED32AF2" w14:textId="77777777" w:rsidR="00936B63" w:rsidRPr="009A0AAA" w:rsidRDefault="00657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0AAA">
        <w:br w:type="page"/>
      </w:r>
    </w:p>
    <w:p w14:paraId="46234BAC" w14:textId="77777777" w:rsidR="00936B63" w:rsidRPr="009A0AAA" w:rsidRDefault="00657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BAB 1</w:t>
      </w:r>
    </w:p>
    <w:p w14:paraId="74A008B2" w14:textId="2C9777CD" w:rsidR="00936B63" w:rsidRPr="009A0AAA" w:rsidRDefault="00657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0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Perencanaan Kinerja</w:t>
      </w:r>
    </w:p>
    <w:p w14:paraId="49DBB389" w14:textId="77777777" w:rsidR="00B328DD" w:rsidRPr="009A0AAA" w:rsidRDefault="00B328DD" w:rsidP="00B328DD">
      <w:pPr>
        <w:pStyle w:val="Normal1"/>
        <w:rPr>
          <w:lang w:eastAsia="en-US"/>
        </w:rPr>
      </w:pPr>
    </w:p>
    <w:p w14:paraId="3A7A8FD9" w14:textId="77777777" w:rsidR="00936B63" w:rsidRPr="009A0AAA" w:rsidRDefault="006570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A0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Kebijakan Perencanaan</w:t>
      </w:r>
    </w:p>
    <w:p w14:paraId="0AED42FD" w14:textId="7FC8DFEC" w:rsidR="00936B63" w:rsidRPr="009A0AAA" w:rsidRDefault="00657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AAA">
        <w:rPr>
          <w:rFonts w:ascii="Times New Roman" w:eastAsia="Times New Roman" w:hAnsi="Times New Roman" w:cs="Times New Roman"/>
          <w:color w:val="000000"/>
          <w:sz w:val="24"/>
          <w:szCs w:val="24"/>
        </w:rPr>
        <w:t>Kontrak Kinerja Tahun 20</w:t>
      </w:r>
      <w:r w:rsidRPr="009A0AAA">
        <w:rPr>
          <w:rFonts w:ascii="Times New Roman" w:eastAsia="Times New Roman" w:hAnsi="Times New Roman" w:cs="Times New Roman"/>
          <w:sz w:val="24"/>
          <w:szCs w:val="24"/>
        </w:rPr>
        <w:t>….</w:t>
      </w:r>
    </w:p>
    <w:tbl>
      <w:tblPr>
        <w:tblStyle w:val="a"/>
        <w:tblW w:w="9102" w:type="dxa"/>
        <w:tblInd w:w="-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02"/>
      </w:tblGrid>
      <w:tr w:rsidR="00E73D35" w:rsidRPr="009A0AAA" w14:paraId="608B23EF" w14:textId="77777777" w:rsidTr="00AC2C45">
        <w:trPr>
          <w:trHeight w:val="93"/>
          <w:tblHeader/>
        </w:trPr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89D10" w14:textId="28B1BC18" w:rsidR="00B328DD" w:rsidRPr="009A0AAA" w:rsidRDefault="00FB1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A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Buka Sim RKAT : Klik Home, Pilih Renop, Pilih </w:t>
            </w:r>
            <w:r w:rsidR="00B328DD" w:rsidRPr="009A0A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Cetak Kontrak Kinerja </w:t>
            </w:r>
            <w:r w:rsidRPr="009A0A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="00B328DD" w:rsidRPr="009A0A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yang telah disetujui oleh Pimpinan</w:t>
            </w:r>
            <w:r w:rsidRPr="009A0A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: </w:t>
            </w:r>
            <w:r w:rsidR="00B328DD" w:rsidRPr="009A0A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Direktur/Ka.Lembaga/Dekan) </w:t>
            </w:r>
          </w:p>
          <w:p w14:paraId="45E0EA59" w14:textId="6FAE1359" w:rsidR="00E73D35" w:rsidRPr="009A0AAA" w:rsidRDefault="00B3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A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(Download </w:t>
            </w:r>
            <w:r w:rsidR="00FB15F8" w:rsidRPr="009A0A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dan tempel di bagian ini</w:t>
            </w:r>
            <w:r w:rsidRPr="009A0A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14:paraId="64FBF542" w14:textId="77777777" w:rsidR="00E73D35" w:rsidRPr="009A0AAA" w:rsidRDefault="00E73D35" w:rsidP="00E73D3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EE6C3A" w14:textId="7E797FA6" w:rsidR="00936B63" w:rsidRPr="009A0AAA" w:rsidRDefault="006E4C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A0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Kontrak &amp; </w:t>
      </w:r>
      <w:r w:rsidR="006570C7" w:rsidRPr="009A0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Perjanjian Kinerja Tahun 20</w:t>
      </w:r>
      <w:r w:rsidR="006570C7" w:rsidRPr="009A0AAA">
        <w:rPr>
          <w:rFonts w:ascii="Times New Roman" w:eastAsia="Times New Roman" w:hAnsi="Times New Roman" w:cs="Times New Roman"/>
          <w:b/>
          <w:bCs/>
          <w:sz w:val="24"/>
          <w:szCs w:val="24"/>
        </w:rPr>
        <w:t>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28DD" w:rsidRPr="009A0AAA" w14:paraId="56FC43B8" w14:textId="77777777" w:rsidTr="00B328DD">
        <w:tc>
          <w:tcPr>
            <w:tcW w:w="9016" w:type="dxa"/>
          </w:tcPr>
          <w:p w14:paraId="65E4D7D2" w14:textId="343CCCA5" w:rsidR="00B328DD" w:rsidRPr="009A0AAA" w:rsidRDefault="00185A56" w:rsidP="00B3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A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Buka Sim RKAT : Klik Home, Pilih Renop, Pilih </w:t>
            </w:r>
            <w:r w:rsidR="00B328DD" w:rsidRPr="009A0A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Cetak Pakta </w:t>
            </w:r>
          </w:p>
          <w:p w14:paraId="0C19DB3C" w14:textId="2552B504" w:rsidR="00B328DD" w:rsidRPr="009A0AAA" w:rsidRDefault="00B328DD" w:rsidP="00B3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A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(Download </w:t>
            </w:r>
            <w:r w:rsidR="00185A56" w:rsidRPr="009A0A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dan tempel di bagian ini</w:t>
            </w:r>
            <w:r w:rsidRPr="009A0A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14:paraId="08942F30" w14:textId="77777777" w:rsidR="00936B63" w:rsidRPr="009A0AAA" w:rsidRDefault="00657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0AAA">
        <w:br w:type="page"/>
      </w:r>
    </w:p>
    <w:p w14:paraId="37E309E6" w14:textId="74E13688" w:rsidR="00936B63" w:rsidRPr="009A0AAA" w:rsidRDefault="00657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BAB </w:t>
      </w:r>
      <w:r w:rsidR="009E5372" w:rsidRPr="009A0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</w:p>
    <w:p w14:paraId="1BFF7EA5" w14:textId="6CAEEE04" w:rsidR="00936B63" w:rsidRPr="009A0AAA" w:rsidRDefault="00657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0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Akuntabilitas Kinerja</w:t>
      </w:r>
    </w:p>
    <w:p w14:paraId="0DEDFF8D" w14:textId="77777777" w:rsidR="006E4CFA" w:rsidRPr="009A0AAA" w:rsidRDefault="006E4CFA" w:rsidP="006E4CFA">
      <w:pPr>
        <w:pStyle w:val="Normal1"/>
        <w:rPr>
          <w:lang w:eastAsia="en-US"/>
        </w:rPr>
      </w:pPr>
    </w:p>
    <w:p w14:paraId="33AA3B5C" w14:textId="5D1C2808" w:rsidR="00936B63" w:rsidRPr="009A0AAA" w:rsidRDefault="006570C7" w:rsidP="006E4C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A0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Capaian Kinerja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4CFA" w:rsidRPr="009A0AAA" w14:paraId="5880C54F" w14:textId="77777777" w:rsidTr="006E4CFA">
        <w:tc>
          <w:tcPr>
            <w:tcW w:w="9016" w:type="dxa"/>
          </w:tcPr>
          <w:p w14:paraId="6400589D" w14:textId="5E344A5B" w:rsidR="006E4CFA" w:rsidRPr="009A0AAA" w:rsidRDefault="00D1167E" w:rsidP="006E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A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Buka Sim RKAT : Klik Laporan, Pilih </w:t>
            </w:r>
            <w:r w:rsidR="006E4CFA" w:rsidRPr="009A0A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Laporan Excel</w:t>
            </w:r>
            <w:r w:rsidRPr="009A0A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Pilih Cetak Lapkin, Klik preview</w:t>
            </w:r>
          </w:p>
          <w:p w14:paraId="4B8353CE" w14:textId="763EB8E7" w:rsidR="006E4CFA" w:rsidRPr="00495F52" w:rsidRDefault="00495F52" w:rsidP="006E4CFA">
            <w:pPr>
              <w:pStyle w:val="Normal1"/>
              <w:rPr>
                <w:i/>
                <w:iCs/>
                <w:sz w:val="24"/>
                <w:szCs w:val="24"/>
                <w:lang w:eastAsia="en-US"/>
              </w:rPr>
            </w:pPr>
            <w:r w:rsidRPr="00495F5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(Download dan tempel di bagian ini)</w:t>
            </w:r>
          </w:p>
          <w:p w14:paraId="0E6875ED" w14:textId="2E74766A" w:rsidR="009A0AAA" w:rsidRPr="009A0AAA" w:rsidRDefault="009A0AAA" w:rsidP="0049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495F52" w:rsidRPr="009A0AAA" w14:paraId="79D9E5DD" w14:textId="77777777" w:rsidTr="006E4CFA">
        <w:tc>
          <w:tcPr>
            <w:tcW w:w="9016" w:type="dxa"/>
          </w:tcPr>
          <w:p w14:paraId="44EF9D58" w14:textId="77777777" w:rsidR="00495F52" w:rsidRPr="009A0AAA" w:rsidRDefault="00495F52" w:rsidP="00495F52">
            <w:pPr>
              <w:pStyle w:val="NormalWeb"/>
              <w:ind w:hanging="2"/>
              <w:rPr>
                <w:lang w:val="id-ID"/>
              </w:rPr>
            </w:pPr>
            <w:r w:rsidRPr="009A0AAA">
              <w:rPr>
                <w:lang w:val="id-ID"/>
              </w:rPr>
              <w:t>Tuliskan terkait:</w:t>
            </w:r>
          </w:p>
          <w:p w14:paraId="377414D5" w14:textId="77777777" w:rsidR="00495F52" w:rsidRPr="009A0AAA" w:rsidRDefault="00495F52" w:rsidP="00495F52">
            <w:pPr>
              <w:pStyle w:val="NormalWeb"/>
              <w:ind w:hanging="2"/>
              <w:rPr>
                <w:lang w:val="id-ID"/>
              </w:rPr>
            </w:pPr>
            <w:r w:rsidRPr="009A0AAA">
              <w:rPr>
                <w:lang w:val="id-ID"/>
              </w:rPr>
              <w:t>1. Ringkasan capaian kinerja :</w:t>
            </w:r>
          </w:p>
          <w:p w14:paraId="7B4FFD60" w14:textId="77777777" w:rsidR="00495F52" w:rsidRPr="009A0AAA" w:rsidRDefault="00495F52" w:rsidP="00495F52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Total indikator : …(ada berapa indikator dan dalam persen)</w:t>
            </w:r>
          </w:p>
          <w:p w14:paraId="46B84F73" w14:textId="77777777" w:rsidR="00495F52" w:rsidRPr="009A0AAA" w:rsidRDefault="00495F52" w:rsidP="00495F52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Tercapai : … (ada berapa indikator dan dalam persen)</w:t>
            </w:r>
          </w:p>
          <w:p w14:paraId="27CCC71F" w14:textId="77777777" w:rsidR="00495F52" w:rsidRPr="009A0AAA" w:rsidRDefault="00495F52" w:rsidP="00495F52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Belum tercapai : … (ada berapa indikator dan dalam persen)</w:t>
            </w:r>
          </w:p>
          <w:p w14:paraId="75FFA9A7" w14:textId="77777777" w:rsidR="00495F52" w:rsidRPr="009A0AAA" w:rsidRDefault="00495F52" w:rsidP="00495F52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Highlight capaian paling penting (top achievement)</w:t>
            </w:r>
          </w:p>
          <w:p w14:paraId="6C1C711D" w14:textId="77777777" w:rsidR="00495F52" w:rsidRPr="009A0AAA" w:rsidRDefault="00495F52" w:rsidP="00495F52">
            <w:pPr>
              <w:pStyle w:val="NormalWeb"/>
              <w:rPr>
                <w:lang w:val="id-ID"/>
              </w:rPr>
            </w:pPr>
            <w:r w:rsidRPr="009A0AAA">
              <w:rPr>
                <w:lang w:val="id-ID"/>
              </w:rPr>
              <w:t>2. Analisis Gap (Jika belum tercapai), apabila ada indikator yang belum tercapai :</w:t>
            </w:r>
          </w:p>
          <w:p w14:paraId="1A2C52B5" w14:textId="77777777" w:rsidR="00495F52" w:rsidRPr="009A0AAA" w:rsidRDefault="00495F52" w:rsidP="00495F52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Selisih target-realisasi</w:t>
            </w:r>
          </w:p>
          <w:p w14:paraId="316DB642" w14:textId="77777777" w:rsidR="00495F52" w:rsidRPr="009A0AAA" w:rsidRDefault="00495F52" w:rsidP="00495F52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 xml:space="preserve">Akar masalah/penyebab </w:t>
            </w:r>
          </w:p>
          <w:p w14:paraId="58F5C6E9" w14:textId="77777777" w:rsidR="00495F52" w:rsidRPr="009A0AAA" w:rsidRDefault="00495F52" w:rsidP="00495F52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Kendala utama (SDM, system, a</w:t>
            </w:r>
            <w:r>
              <w:rPr>
                <w:lang w:val="en-US"/>
              </w:rPr>
              <w:t>ng</w:t>
            </w:r>
            <w:r w:rsidRPr="009A0AAA">
              <w:rPr>
                <w:lang w:val="id-ID"/>
              </w:rPr>
              <w:t>g</w:t>
            </w:r>
            <w:r>
              <w:rPr>
                <w:lang w:val="en-US"/>
              </w:rPr>
              <w:t>ar</w:t>
            </w:r>
            <w:r w:rsidRPr="009A0AAA">
              <w:rPr>
                <w:lang w:val="id-ID"/>
              </w:rPr>
              <w:t>an, regulasi, vendor, waktu)</w:t>
            </w:r>
          </w:p>
          <w:p w14:paraId="67DCB6AD" w14:textId="77777777" w:rsidR="00495F52" w:rsidRDefault="00495F52" w:rsidP="00495F52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Upaya perbaikan</w:t>
            </w:r>
          </w:p>
          <w:p w14:paraId="2DFDBA1E" w14:textId="1959097B" w:rsidR="00495F52" w:rsidRPr="009A0AAA" w:rsidRDefault="00495F52" w:rsidP="0049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AA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  <w:t>Maksimal 1000 kata</w:t>
            </w:r>
          </w:p>
        </w:tc>
      </w:tr>
    </w:tbl>
    <w:p w14:paraId="21F71DE8" w14:textId="77777777" w:rsidR="00E73D35" w:rsidRPr="009A0AAA" w:rsidRDefault="00E73D35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0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799C7E56" w14:textId="310CEF99" w:rsidR="00936B63" w:rsidRPr="009A0AAA" w:rsidRDefault="00657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0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BAB </w:t>
      </w:r>
      <w:r w:rsidR="004C4278" w:rsidRPr="009A0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 </w:t>
      </w:r>
    </w:p>
    <w:p w14:paraId="58509925" w14:textId="62426528" w:rsidR="004C4278" w:rsidRPr="009A0AAA" w:rsidRDefault="004C4278" w:rsidP="004C42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textDirection w:val="lrTb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0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Realisasi Anggaran</w:t>
      </w:r>
    </w:p>
    <w:p w14:paraId="1D8DD258" w14:textId="661D5536" w:rsidR="004C4278" w:rsidRPr="009A0AAA" w:rsidRDefault="004C42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5F52" w:rsidRPr="009A0AAA" w14:paraId="6DD35329" w14:textId="77777777" w:rsidTr="009515CB">
        <w:tc>
          <w:tcPr>
            <w:tcW w:w="9016" w:type="dxa"/>
          </w:tcPr>
          <w:p w14:paraId="71E4AD36" w14:textId="77777777" w:rsidR="00495F52" w:rsidRPr="009A0AAA" w:rsidRDefault="00495F52" w:rsidP="0049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A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Buka Sim RKAT : Klik Laporan, Pilih Laporan Excel, Pilih Cetak Form RMC.02, Klik preview</w:t>
            </w:r>
          </w:p>
          <w:p w14:paraId="663C9D58" w14:textId="77777777" w:rsidR="00495F52" w:rsidRPr="00495F52" w:rsidRDefault="00495F52" w:rsidP="00495F52">
            <w:pPr>
              <w:pStyle w:val="Normal1"/>
              <w:rPr>
                <w:i/>
                <w:iCs/>
                <w:sz w:val="24"/>
                <w:szCs w:val="24"/>
                <w:lang w:eastAsia="en-US"/>
              </w:rPr>
            </w:pPr>
            <w:r w:rsidRPr="00495F5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(Download dan tempel di bagian ini)</w:t>
            </w:r>
          </w:p>
          <w:p w14:paraId="185E1EE1" w14:textId="77777777" w:rsidR="00495F52" w:rsidRPr="009A0AAA" w:rsidRDefault="00495F52" w:rsidP="0030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515CB" w:rsidRPr="009A0AAA" w14:paraId="772AF79E" w14:textId="77777777" w:rsidTr="009515CB">
        <w:tc>
          <w:tcPr>
            <w:tcW w:w="9016" w:type="dxa"/>
          </w:tcPr>
          <w:p w14:paraId="151CAA45" w14:textId="77777777" w:rsidR="009515CB" w:rsidRPr="009A0AAA" w:rsidRDefault="009515CB" w:rsidP="009515CB">
            <w:pPr>
              <w:pStyle w:val="NormalWeb"/>
              <w:ind w:hanging="2"/>
              <w:rPr>
                <w:lang w:val="id-ID"/>
              </w:rPr>
            </w:pPr>
            <w:r w:rsidRPr="009A0AAA">
              <w:rPr>
                <w:lang w:val="id-ID"/>
              </w:rPr>
              <w:t>Tuliskan terkait:</w:t>
            </w:r>
          </w:p>
          <w:p w14:paraId="07BCD862" w14:textId="0429DE5E" w:rsidR="009515CB" w:rsidRPr="009A0AAA" w:rsidRDefault="009515CB" w:rsidP="009515CB">
            <w:pPr>
              <w:pStyle w:val="NormalWeb"/>
              <w:ind w:hanging="2"/>
              <w:rPr>
                <w:lang w:val="id-ID"/>
              </w:rPr>
            </w:pPr>
            <w:r w:rsidRPr="009A0AAA">
              <w:rPr>
                <w:lang w:val="id-ID"/>
              </w:rPr>
              <w:t>1. Analisis efisiensi dan efektivitas :</w:t>
            </w:r>
          </w:p>
          <w:p w14:paraId="5DEB0559" w14:textId="1B67C594" w:rsidR="009515CB" w:rsidRPr="009A0AAA" w:rsidRDefault="009515CB" w:rsidP="009515CB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Apakah capaian sebanding dengan biaya</w:t>
            </w:r>
          </w:p>
          <w:p w14:paraId="7713777C" w14:textId="761C09AE" w:rsidR="009515CB" w:rsidRPr="009A0AAA" w:rsidRDefault="009515CB" w:rsidP="009515CB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Kegiatan dengan serapan kecil tapi output tinggi (efisien)</w:t>
            </w:r>
          </w:p>
          <w:p w14:paraId="2CAC556B" w14:textId="7091C571" w:rsidR="009515CB" w:rsidRPr="009A0AAA" w:rsidRDefault="009515CB" w:rsidP="009515CB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Kegiatan serapan tinggi tapi output rendah (perlu evaluasi)</w:t>
            </w:r>
          </w:p>
          <w:p w14:paraId="23508427" w14:textId="4CBBF399" w:rsidR="00E90935" w:rsidRPr="009A0AAA" w:rsidRDefault="00E90935" w:rsidP="009515CB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Value for money (output dan manfaat dibanding biaya)</w:t>
            </w:r>
          </w:p>
          <w:p w14:paraId="57DA8768" w14:textId="38CFB94D" w:rsidR="00E90935" w:rsidRPr="009A0AAA" w:rsidRDefault="009515CB" w:rsidP="009515CB">
            <w:pPr>
              <w:pStyle w:val="NormalWeb"/>
              <w:rPr>
                <w:lang w:val="id-ID"/>
              </w:rPr>
            </w:pPr>
            <w:r w:rsidRPr="009A0AAA">
              <w:rPr>
                <w:lang w:val="id-ID"/>
              </w:rPr>
              <w:t xml:space="preserve">2. </w:t>
            </w:r>
            <w:r w:rsidR="00E90935" w:rsidRPr="009A0AAA">
              <w:rPr>
                <w:lang w:val="id-ID"/>
              </w:rPr>
              <w:t>Permasalahan penggunaan anggaran, contoh yang perlu dijelaskan</w:t>
            </w:r>
            <w:r w:rsidRPr="009A0AAA">
              <w:rPr>
                <w:lang w:val="id-ID"/>
              </w:rPr>
              <w:t xml:space="preserve"> :</w:t>
            </w:r>
          </w:p>
          <w:p w14:paraId="0F2DB7D3" w14:textId="61FF7488" w:rsidR="00E90935" w:rsidRPr="009A0AAA" w:rsidRDefault="00E90935" w:rsidP="00E90935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Kegiatan tertunda karena pengadaan</w:t>
            </w:r>
          </w:p>
          <w:p w14:paraId="202664CB" w14:textId="0EC38834" w:rsidR="00E90935" w:rsidRPr="009A0AAA" w:rsidRDefault="00E90935" w:rsidP="00E90935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Perubahan kebutuhan/strategi</w:t>
            </w:r>
          </w:p>
          <w:p w14:paraId="2D9D8351" w14:textId="0D1C90FC" w:rsidR="00E90935" w:rsidRPr="009A0AAA" w:rsidRDefault="00E90935" w:rsidP="00E90935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Realokasi/pergeseran anggaran</w:t>
            </w:r>
          </w:p>
          <w:p w14:paraId="14E11114" w14:textId="77777777" w:rsidR="009515CB" w:rsidRDefault="00E90935" w:rsidP="00E90935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Kendala administratif</w:t>
            </w:r>
          </w:p>
          <w:p w14:paraId="330237FF" w14:textId="76D5C7EA" w:rsidR="009A0AAA" w:rsidRPr="009A0AAA" w:rsidRDefault="009A0AAA" w:rsidP="009A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hanging="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9A0AA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  <w:t>Maksimal 1000 kata</w:t>
            </w:r>
          </w:p>
        </w:tc>
      </w:tr>
    </w:tbl>
    <w:p w14:paraId="546515C7" w14:textId="77777777" w:rsidR="004C4278" w:rsidRPr="009A0AAA" w:rsidRDefault="004C42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919330" w14:textId="77777777" w:rsidR="004C4278" w:rsidRPr="009A0AAA" w:rsidRDefault="004C42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3923EB" w14:textId="77777777" w:rsidR="004C4278" w:rsidRPr="009A0AAA" w:rsidRDefault="004C42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62AA2D" w14:textId="77777777" w:rsidR="004C4278" w:rsidRPr="009A0AAA" w:rsidRDefault="004C42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318FCF" w14:textId="77777777" w:rsidR="004C4278" w:rsidRPr="009A0AAA" w:rsidRDefault="004C42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3056D9" w14:textId="77777777" w:rsidR="004C4278" w:rsidRPr="009A0AAA" w:rsidRDefault="004C42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094A7A" w14:textId="77777777" w:rsidR="004C4278" w:rsidRPr="009A0AAA" w:rsidRDefault="004C42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CE6566" w14:textId="77777777" w:rsidR="004C4278" w:rsidRPr="009A0AAA" w:rsidRDefault="004C42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8BE083" w14:textId="77777777" w:rsidR="004C4278" w:rsidRPr="009A0AAA" w:rsidRDefault="004C42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255F38" w14:textId="77777777" w:rsidR="004C4278" w:rsidRPr="009A0AAA" w:rsidRDefault="004C42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4330B2" w14:textId="77777777" w:rsidR="004C4278" w:rsidRPr="009A0AAA" w:rsidRDefault="004C42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82A7B7" w14:textId="77777777" w:rsidR="004C4278" w:rsidRPr="009A0AAA" w:rsidRDefault="004C42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6F9CF7" w14:textId="77777777" w:rsidR="004C4278" w:rsidRPr="009A0AAA" w:rsidRDefault="004C42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50CFE1" w14:textId="77777777" w:rsidR="004C4278" w:rsidRPr="009A0AAA" w:rsidRDefault="004C42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2076D8" w14:textId="77777777" w:rsidR="00495F52" w:rsidRDefault="00495F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690BD1" w14:textId="77777777" w:rsidR="00495F52" w:rsidRDefault="00495F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07A778" w14:textId="537BEE12" w:rsidR="004C4278" w:rsidRPr="009A0AAA" w:rsidRDefault="004C42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0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BAB 4</w:t>
      </w:r>
    </w:p>
    <w:p w14:paraId="03A7996A" w14:textId="049A42F7" w:rsidR="00936B63" w:rsidRPr="009A0AAA" w:rsidRDefault="00657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0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Manajemen Risiko </w:t>
      </w:r>
    </w:p>
    <w:p w14:paraId="34EC6146" w14:textId="77777777" w:rsidR="006E4CFA" w:rsidRPr="009A0AAA" w:rsidRDefault="006E4CFA" w:rsidP="006E4CFA">
      <w:pPr>
        <w:pStyle w:val="Normal1"/>
        <w:rPr>
          <w:lang w:eastAsia="en-US"/>
        </w:rPr>
      </w:pPr>
    </w:p>
    <w:p w14:paraId="4FB527D6" w14:textId="1262DC23" w:rsidR="00936B63" w:rsidRPr="009A0AAA" w:rsidRDefault="00657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Hasil Manajemen Risiko sesuai dengan pengisian pada </w:t>
      </w:r>
      <w:r w:rsidR="00165115" w:rsidRPr="009A0AAA">
        <w:rPr>
          <w:rFonts w:ascii="Times New Roman" w:eastAsia="Times New Roman" w:hAnsi="Times New Roman" w:cs="Times New Roman"/>
          <w:color w:val="000000"/>
          <w:sz w:val="24"/>
          <w:szCs w:val="24"/>
        </w:rPr>
        <w:t>Sim RKAT</w:t>
      </w:r>
      <w:r w:rsidRPr="009A0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5F52" w:rsidRPr="009A0AAA" w14:paraId="114C6A38" w14:textId="77777777" w:rsidTr="00E90935">
        <w:tc>
          <w:tcPr>
            <w:tcW w:w="9016" w:type="dxa"/>
          </w:tcPr>
          <w:p w14:paraId="3E3861C1" w14:textId="77777777" w:rsidR="00495F52" w:rsidRPr="009A0AAA" w:rsidRDefault="00495F52" w:rsidP="0049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A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Buka Sim RKAT : </w:t>
            </w:r>
          </w:p>
          <w:p w14:paraId="140AF338" w14:textId="77777777" w:rsidR="00495F52" w:rsidRPr="009A0AAA" w:rsidRDefault="00495F52" w:rsidP="0049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A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Klik Laporan, Pilih Laporan Excel, Pilih Cetak Bab IV Manrisk, Klik preview</w:t>
            </w:r>
          </w:p>
          <w:p w14:paraId="0321777A" w14:textId="77777777" w:rsidR="00495F52" w:rsidRPr="009A0AAA" w:rsidRDefault="00495F52" w:rsidP="00495F52">
            <w:pPr>
              <w:ind w:leftChars="0" w:left="0" w:firstLineChars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A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Klik Home, Klik Manrisk</w:t>
            </w:r>
          </w:p>
          <w:p w14:paraId="7F351FC9" w14:textId="77777777" w:rsidR="00495F52" w:rsidRPr="00495F52" w:rsidRDefault="00495F52" w:rsidP="00495F52">
            <w:pPr>
              <w:pStyle w:val="Normal1"/>
              <w:rPr>
                <w:i/>
                <w:iCs/>
                <w:sz w:val="24"/>
                <w:szCs w:val="24"/>
                <w:lang w:eastAsia="en-US"/>
              </w:rPr>
            </w:pPr>
            <w:r w:rsidRPr="00495F5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(Download dan tempel di bagian ini)</w:t>
            </w:r>
          </w:p>
          <w:p w14:paraId="79B0DE48" w14:textId="77777777" w:rsidR="00495F52" w:rsidRPr="009A0AAA" w:rsidRDefault="00495F52" w:rsidP="00165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90935" w:rsidRPr="009A0AAA" w14:paraId="111579DA" w14:textId="77777777" w:rsidTr="00E90935">
        <w:tc>
          <w:tcPr>
            <w:tcW w:w="9016" w:type="dxa"/>
          </w:tcPr>
          <w:p w14:paraId="65E52703" w14:textId="77777777" w:rsidR="00165115" w:rsidRPr="009A0AAA" w:rsidRDefault="00165115" w:rsidP="00165115">
            <w:pPr>
              <w:pStyle w:val="NormalWeb"/>
              <w:ind w:hanging="2"/>
              <w:rPr>
                <w:lang w:val="id-ID"/>
              </w:rPr>
            </w:pPr>
            <w:r w:rsidRPr="009A0AAA">
              <w:rPr>
                <w:lang w:val="id-ID"/>
              </w:rPr>
              <w:t>Tuliskan terkait:</w:t>
            </w:r>
          </w:p>
          <w:p w14:paraId="231690BB" w14:textId="58E03AF4" w:rsidR="00165115" w:rsidRPr="009A0AAA" w:rsidRDefault="00165115" w:rsidP="00165115">
            <w:pPr>
              <w:pStyle w:val="NormalWeb"/>
              <w:ind w:hanging="2"/>
              <w:rPr>
                <w:lang w:val="id-ID"/>
              </w:rPr>
            </w:pPr>
            <w:r w:rsidRPr="009A0AAA">
              <w:rPr>
                <w:lang w:val="id-ID"/>
              </w:rPr>
              <w:t>1. Perubahan level risiko  :</w:t>
            </w:r>
          </w:p>
          <w:p w14:paraId="26A37124" w14:textId="76087B1F" w:rsidR="00165115" w:rsidRPr="009A0AAA" w:rsidRDefault="00165115" w:rsidP="00165115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 xml:space="preserve">Peta risiko sebelum dan sesudah mitigasi </w:t>
            </w:r>
          </w:p>
          <w:p w14:paraId="3E68451B" w14:textId="53D73373" w:rsidR="00165115" w:rsidRPr="009A0AAA" w:rsidRDefault="00165115" w:rsidP="00165115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Risiko naik/turun/tetap (disertai alasan)</w:t>
            </w:r>
          </w:p>
          <w:p w14:paraId="48E0BC19" w14:textId="6A54D75E" w:rsidR="00165115" w:rsidRPr="009A0AAA" w:rsidRDefault="00165115" w:rsidP="00165115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Risiko yang masih high/extreme (prioritas)</w:t>
            </w:r>
          </w:p>
          <w:p w14:paraId="195EDED4" w14:textId="069DC712" w:rsidR="00165115" w:rsidRPr="009A0AAA" w:rsidRDefault="00165115" w:rsidP="00165115">
            <w:pPr>
              <w:pStyle w:val="NormalWeb"/>
              <w:rPr>
                <w:lang w:val="id-ID"/>
              </w:rPr>
            </w:pPr>
            <w:r w:rsidRPr="009A0AAA">
              <w:rPr>
                <w:lang w:val="id-ID"/>
              </w:rPr>
              <w:t>2. Masalah/kendala dalam implementasi manrisk</w:t>
            </w:r>
          </w:p>
          <w:p w14:paraId="6DF9F604" w14:textId="701479B4" w:rsidR="00165115" w:rsidRPr="009A0AAA" w:rsidRDefault="00165115" w:rsidP="00165115">
            <w:pPr>
              <w:pStyle w:val="NormalWeb"/>
              <w:rPr>
                <w:lang w:val="id-ID"/>
              </w:rPr>
            </w:pPr>
            <w:r w:rsidRPr="009A0AAA">
              <w:rPr>
                <w:lang w:val="id-ID"/>
              </w:rPr>
              <w:t>3. Rencana Strategi dan tindak lanjut perbaikan</w:t>
            </w:r>
          </w:p>
          <w:p w14:paraId="295FF137" w14:textId="77777777" w:rsidR="00165115" w:rsidRPr="009A0AAA" w:rsidRDefault="00165115" w:rsidP="00165115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Upaya yang sudah dilakukan</w:t>
            </w:r>
          </w:p>
          <w:p w14:paraId="60B584E6" w14:textId="77777777" w:rsidR="00165115" w:rsidRPr="009A0AAA" w:rsidRDefault="00165115" w:rsidP="00165115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Rencana aksi perbaikan</w:t>
            </w:r>
          </w:p>
          <w:p w14:paraId="1CC00F9D" w14:textId="77777777" w:rsidR="00253899" w:rsidRPr="009A0AAA" w:rsidRDefault="00165115" w:rsidP="00165115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Mitigasi risiko agar tidak terulang</w:t>
            </w:r>
          </w:p>
          <w:p w14:paraId="7147D4C9" w14:textId="77777777" w:rsidR="00165115" w:rsidRDefault="00165115" w:rsidP="00165115">
            <w:pPr>
              <w:pStyle w:val="NormalWeb"/>
              <w:numPr>
                <w:ilvl w:val="0"/>
                <w:numId w:val="4"/>
              </w:numPr>
              <w:rPr>
                <w:lang w:val="id-ID"/>
              </w:rPr>
            </w:pPr>
            <w:r w:rsidRPr="009A0AAA">
              <w:rPr>
                <w:lang w:val="id-ID"/>
              </w:rPr>
              <w:t>Kebutuhan dukungan manajemen (jika ada)</w:t>
            </w:r>
          </w:p>
          <w:p w14:paraId="10F48EC3" w14:textId="32FAAA34" w:rsidR="009A0AAA" w:rsidRPr="009A0AAA" w:rsidRDefault="009A0AAA" w:rsidP="009A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hanging="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9A0AA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  <w:t>Maksimal 1000 kata</w:t>
            </w:r>
          </w:p>
        </w:tc>
      </w:tr>
    </w:tbl>
    <w:p w14:paraId="40D8CE99" w14:textId="77777777" w:rsidR="00E90935" w:rsidRPr="009A0AAA" w:rsidRDefault="00E90935" w:rsidP="00E90935">
      <w:pPr>
        <w:pStyle w:val="Normal1"/>
        <w:rPr>
          <w:lang w:eastAsia="en-US"/>
        </w:rPr>
      </w:pPr>
    </w:p>
    <w:p w14:paraId="16167AA7" w14:textId="77777777" w:rsidR="00936B63" w:rsidRPr="009A0AAA" w:rsidRDefault="00936B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6C228B" w14:textId="77777777" w:rsidR="00936B63" w:rsidRPr="009A0AAA" w:rsidRDefault="00657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0AAA">
        <w:br w:type="page"/>
      </w:r>
    </w:p>
    <w:p w14:paraId="0A763273" w14:textId="77777777" w:rsidR="00936B63" w:rsidRPr="009A0AAA" w:rsidRDefault="00657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BAB 5</w:t>
      </w:r>
    </w:p>
    <w:p w14:paraId="737A144E" w14:textId="77777777" w:rsidR="00936B63" w:rsidRPr="009A0AAA" w:rsidRDefault="00657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Penutup</w:t>
      </w:r>
    </w:p>
    <w:p w14:paraId="2D69ECD2" w14:textId="77777777" w:rsidR="00936B63" w:rsidRPr="009A0AAA" w:rsidRDefault="00936B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36B63" w:rsidRPr="009A0AA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3B9"/>
    <w:multiLevelType w:val="multilevel"/>
    <w:tmpl w:val="C89A79D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CA11B54"/>
    <w:multiLevelType w:val="multilevel"/>
    <w:tmpl w:val="234A510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FEC7119"/>
    <w:multiLevelType w:val="multilevel"/>
    <w:tmpl w:val="3E7C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A2632"/>
    <w:multiLevelType w:val="multilevel"/>
    <w:tmpl w:val="1E305EA4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63"/>
    <w:rsid w:val="00165115"/>
    <w:rsid w:val="00185A56"/>
    <w:rsid w:val="00253899"/>
    <w:rsid w:val="002F2BCC"/>
    <w:rsid w:val="002F7621"/>
    <w:rsid w:val="00303142"/>
    <w:rsid w:val="00495F52"/>
    <w:rsid w:val="004C4278"/>
    <w:rsid w:val="006570C7"/>
    <w:rsid w:val="006E4CFA"/>
    <w:rsid w:val="00736BEC"/>
    <w:rsid w:val="00763CF2"/>
    <w:rsid w:val="00936B63"/>
    <w:rsid w:val="009515CB"/>
    <w:rsid w:val="009A0AAA"/>
    <w:rsid w:val="009E5372"/>
    <w:rsid w:val="00AC2C45"/>
    <w:rsid w:val="00AF1760"/>
    <w:rsid w:val="00B328DD"/>
    <w:rsid w:val="00C1449A"/>
    <w:rsid w:val="00D1167E"/>
    <w:rsid w:val="00E73D35"/>
    <w:rsid w:val="00E90935"/>
    <w:rsid w:val="00EE1EC9"/>
    <w:rsid w:val="00FB15F8"/>
    <w:rsid w:val="00F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D47C"/>
  <w15:docId w15:val="{94C0A4F6-BBE5-4AA2-879F-CB5B64F5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id-ID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261AD4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1"/>
    <w:next w:val="Normal1"/>
    <w:uiPriority w:val="9"/>
    <w:qFormat/>
    <w:rsid w:val="00261A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261A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261A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261A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261AD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261A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261AD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261AD4"/>
  </w:style>
  <w:style w:type="paragraph" w:styleId="ListParagraph">
    <w:name w:val="List Paragraph"/>
    <w:basedOn w:val="Normal"/>
    <w:rsid w:val="00261AD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0">
    <w:name w:val="Normal1"/>
    <w:rsid w:val="00B25EFA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B32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4CF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4iyex2ueBIPVILdXQdfYbWOEw==">CgMxLjA4AHIhMTFCWnJXeS14dURXOW9qb25PSm9mR25lUHJKbVgtay1V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43</vt:i4>
      </vt:variant>
    </vt:vector>
  </HeadingPairs>
  <TitlesOfParts>
    <vt:vector size="44" baseType="lpstr">
      <vt:lpstr/>
      <vt:lpstr>Cover Laporan Kinerja </vt:lpstr>
      <vt:lpstr/>
      <vt:lpstr>Kata Pengantar</vt:lpstr>
      <vt:lpstr/>
      <vt:lpstr>BAB 1</vt:lpstr>
      <vt:lpstr>Perencanaan Kinerja</vt:lpstr>
      <vt:lpstr>Kebijakan Perencanaan</vt:lpstr>
      <vt:lpstr>Kontrak Kinerja Tahun 20….</vt:lpstr>
      <vt:lpstr/>
      <vt:lpstr>Kontrak &amp; Perjanjian Kinerja Tahun 20….</vt:lpstr>
      <vt:lpstr/>
      <vt:lpstr>BAB 2</vt:lpstr>
      <vt:lpstr>Akuntabilitas Kinerja</vt:lpstr>
      <vt:lpstr>Capaian Kinerja </vt:lpstr>
      <vt:lpstr>BAB 3 </vt:lpstr>
      <vt:lpstr>Realisasi Anggaran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BAB 4</vt:lpstr>
      <vt:lpstr>Manajemen Risiko </vt:lpstr>
      <vt:lpstr>Hasil Manajemen Risiko sesuai dengan pengisian pada Sim RKAT </vt:lpstr>
      <vt:lpstr/>
      <vt:lpstr/>
      <vt:lpstr>BAB 5</vt:lpstr>
      <vt:lpstr>Penutup</vt:lpstr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UNUSA WIWIK</dc:creator>
  <cp:lastModifiedBy>ULA</cp:lastModifiedBy>
  <cp:revision>20</cp:revision>
  <dcterms:created xsi:type="dcterms:W3CDTF">2026-01-19T10:25:00Z</dcterms:created>
  <dcterms:modified xsi:type="dcterms:W3CDTF">2026-01-20T01:22:00Z</dcterms:modified>
</cp:coreProperties>
</file>